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2F5E65" w:rsidRDefault="00E459AF" w:rsidP="007501DF"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1052001582" w:edGrp="everyone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</w:t>
                                  </w:r>
                                  <w:r w:rsidR="008E6466" w:rsidRPr="008E646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проведении вебинара</w:t>
                                  </w:r>
                                  <w:permEnd w:id="105200158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2F5E65" w:rsidRDefault="00E459AF" w:rsidP="007501DF"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052001582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</w:t>
                            </w:r>
                            <w:r w:rsidR="008E6466" w:rsidRPr="008E6466">
                              <w:rPr>
                                <w:b/>
                                <w:sz w:val="24"/>
                                <w:szCs w:val="24"/>
                              </w:rPr>
                              <w:t>проведении вебинара</w:t>
                            </w:r>
                            <w:permEnd w:id="105200158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DD52DD" w:rsidRPr="009763D0" w:rsidRDefault="00DD52DD" w:rsidP="00DD52DD">
            <w:pPr>
              <w:jc w:val="center"/>
              <w:rPr>
                <w:sz w:val="27"/>
                <w:szCs w:val="27"/>
              </w:rPr>
            </w:pPr>
            <w:permStart w:id="424357968" w:edGrp="everyone"/>
            <w:r w:rsidRPr="009763D0">
              <w:rPr>
                <w:sz w:val="27"/>
                <w:szCs w:val="27"/>
              </w:rPr>
              <w:t>Руководителям саморегулируемых</w:t>
            </w:r>
          </w:p>
          <w:p w:rsidR="00DD52DD" w:rsidRPr="009763D0" w:rsidRDefault="00DD52DD" w:rsidP="00DD52DD">
            <w:pPr>
              <w:jc w:val="center"/>
              <w:rPr>
                <w:sz w:val="27"/>
                <w:szCs w:val="27"/>
              </w:rPr>
            </w:pPr>
            <w:r w:rsidRPr="009763D0">
              <w:rPr>
                <w:sz w:val="27"/>
                <w:szCs w:val="27"/>
              </w:rPr>
              <w:t xml:space="preserve"> организаций кадастровых</w:t>
            </w:r>
          </w:p>
          <w:p w:rsidR="00DD52DD" w:rsidRPr="009763D0" w:rsidRDefault="00DD52DD" w:rsidP="00DD52DD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9763D0">
              <w:rPr>
                <w:sz w:val="27"/>
                <w:szCs w:val="27"/>
              </w:rPr>
              <w:t xml:space="preserve"> инженеров</w:t>
            </w:r>
          </w:p>
          <w:p w:rsidR="008452EF" w:rsidRPr="009763D0" w:rsidRDefault="00DD52DD" w:rsidP="00DD52DD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9763D0">
              <w:rPr>
                <w:sz w:val="27"/>
                <w:szCs w:val="27"/>
              </w:rPr>
              <w:t>(согласно рассылке)</w:t>
            </w:r>
          </w:p>
          <w:permEnd w:id="424357968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DD52DD" w:rsidP="00D77FB7">
            <w:pPr>
              <w:jc w:val="center"/>
            </w:pPr>
            <w:permStart w:id="641666703" w:edGrp="everyone"/>
            <w:r w:rsidRPr="009763D0">
              <w:rPr>
                <w:sz w:val="27"/>
                <w:szCs w:val="27"/>
              </w:rPr>
              <w:t>Уважаемые коллеги</w:t>
            </w:r>
            <w:r w:rsidR="002A1E15" w:rsidRPr="00E459AF">
              <w:rPr>
                <w:szCs w:val="28"/>
              </w:rPr>
              <w:t>!</w:t>
            </w:r>
            <w:permEnd w:id="641666703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99405C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8E6466" w:rsidRPr="00E83C50" w:rsidRDefault="008E6466" w:rsidP="008E6466">
      <w:pPr>
        <w:ind w:firstLine="709"/>
        <w:jc w:val="both"/>
        <w:rPr>
          <w:sz w:val="27"/>
          <w:szCs w:val="27"/>
        </w:rPr>
      </w:pPr>
      <w:permStart w:id="1199375017" w:edGrp="everyone"/>
      <w:r w:rsidRPr="00E83C50">
        <w:rPr>
          <w:sz w:val="27"/>
          <w:szCs w:val="27"/>
        </w:rPr>
        <w:t xml:space="preserve">Управлением Росреестра по Пермскому краю (далее – Управление) запланировано проведение вебинара для кадастровых инженеров на официальной странице Управления в социальной сети </w:t>
      </w:r>
      <w:proofErr w:type="spellStart"/>
      <w:r w:rsidRPr="00E83C50">
        <w:rPr>
          <w:sz w:val="27"/>
          <w:szCs w:val="27"/>
        </w:rPr>
        <w:t>Вконтакте</w:t>
      </w:r>
      <w:proofErr w:type="spellEnd"/>
      <w:r w:rsidRPr="00E83C50">
        <w:rPr>
          <w:sz w:val="27"/>
          <w:szCs w:val="27"/>
        </w:rPr>
        <w:t xml:space="preserve"> по темам:</w:t>
      </w:r>
    </w:p>
    <w:p w:rsidR="008E6466" w:rsidRPr="00E83C50" w:rsidRDefault="008E6466" w:rsidP="008E6466">
      <w:pPr>
        <w:ind w:firstLine="709"/>
        <w:jc w:val="both"/>
        <w:rPr>
          <w:sz w:val="27"/>
          <w:szCs w:val="27"/>
        </w:rPr>
      </w:pPr>
      <w:r w:rsidRPr="00E83C50">
        <w:rPr>
          <w:sz w:val="27"/>
          <w:szCs w:val="27"/>
        </w:rPr>
        <w:t xml:space="preserve">- </w:t>
      </w:r>
      <w:r w:rsidRPr="00E83C50">
        <w:rPr>
          <w:sz w:val="27"/>
          <w:szCs w:val="27"/>
        </w:rPr>
        <w:t xml:space="preserve">особенности осуществления </w:t>
      </w:r>
      <w:r w:rsidR="00822418" w:rsidRPr="00E83C50">
        <w:rPr>
          <w:sz w:val="27"/>
          <w:szCs w:val="27"/>
        </w:rPr>
        <w:t>государственного кадастрового учета</w:t>
      </w:r>
      <w:r w:rsidRPr="00E83C50">
        <w:rPr>
          <w:sz w:val="27"/>
          <w:szCs w:val="27"/>
        </w:rPr>
        <w:t xml:space="preserve"> земельных участков</w:t>
      </w:r>
      <w:r w:rsidR="00822418" w:rsidRPr="00E83C50">
        <w:rPr>
          <w:sz w:val="27"/>
          <w:szCs w:val="27"/>
        </w:rPr>
        <w:t xml:space="preserve"> </w:t>
      </w:r>
      <w:r w:rsidR="00394324" w:rsidRPr="00E83C50">
        <w:rPr>
          <w:sz w:val="27"/>
          <w:szCs w:val="27"/>
        </w:rPr>
        <w:t>и о</w:t>
      </w:r>
      <w:r w:rsidR="000C3468">
        <w:rPr>
          <w:sz w:val="27"/>
          <w:szCs w:val="27"/>
        </w:rPr>
        <w:t>бъектов</w:t>
      </w:r>
      <w:r w:rsidR="00751724" w:rsidRPr="00E83C50">
        <w:rPr>
          <w:sz w:val="27"/>
          <w:szCs w:val="27"/>
        </w:rPr>
        <w:t xml:space="preserve"> капитального строительства</w:t>
      </w:r>
      <w:r w:rsidR="00394324" w:rsidRPr="00E83C50">
        <w:rPr>
          <w:sz w:val="27"/>
          <w:szCs w:val="27"/>
        </w:rPr>
        <w:t xml:space="preserve"> </w:t>
      </w:r>
      <w:r w:rsidRPr="00E83C50">
        <w:rPr>
          <w:sz w:val="27"/>
          <w:szCs w:val="27"/>
        </w:rPr>
        <w:t xml:space="preserve">в </w:t>
      </w:r>
      <w:r w:rsidR="00822418" w:rsidRPr="00E83C50">
        <w:rPr>
          <w:sz w:val="27"/>
          <w:szCs w:val="27"/>
        </w:rPr>
        <w:t>пределах</w:t>
      </w:r>
      <w:r w:rsidRPr="00E83C50">
        <w:rPr>
          <w:sz w:val="27"/>
          <w:szCs w:val="27"/>
        </w:rPr>
        <w:t xml:space="preserve"> береговой полосы водного объекта общего пользования</w:t>
      </w:r>
      <w:r w:rsidRPr="00E83C50">
        <w:rPr>
          <w:sz w:val="27"/>
          <w:szCs w:val="27"/>
        </w:rPr>
        <w:t>;</w:t>
      </w:r>
    </w:p>
    <w:p w:rsidR="00777B5F" w:rsidRPr="00E83C50" w:rsidRDefault="008E6466" w:rsidP="008E6466">
      <w:pPr>
        <w:ind w:firstLine="709"/>
        <w:jc w:val="both"/>
        <w:rPr>
          <w:sz w:val="27"/>
          <w:szCs w:val="27"/>
        </w:rPr>
      </w:pPr>
      <w:r w:rsidRPr="00E83C50">
        <w:rPr>
          <w:sz w:val="27"/>
          <w:szCs w:val="27"/>
        </w:rPr>
        <w:t xml:space="preserve">- </w:t>
      </w:r>
      <w:r w:rsidR="00394324" w:rsidRPr="00E83C50">
        <w:rPr>
          <w:sz w:val="27"/>
          <w:szCs w:val="27"/>
        </w:rPr>
        <w:t xml:space="preserve">особенности осуществления государственного кадастрового учета и </w:t>
      </w:r>
      <w:r w:rsidR="00751724" w:rsidRPr="00E83C50">
        <w:rPr>
          <w:sz w:val="27"/>
          <w:szCs w:val="27"/>
        </w:rPr>
        <w:t xml:space="preserve">государственной </w:t>
      </w:r>
      <w:r w:rsidR="00394324" w:rsidRPr="00E83C50">
        <w:rPr>
          <w:sz w:val="27"/>
          <w:szCs w:val="27"/>
        </w:rPr>
        <w:t>р</w:t>
      </w:r>
      <w:r w:rsidR="00751724" w:rsidRPr="00E83C50">
        <w:rPr>
          <w:sz w:val="27"/>
          <w:szCs w:val="27"/>
        </w:rPr>
        <w:t xml:space="preserve">егистрации </w:t>
      </w:r>
      <w:r w:rsidR="00394324" w:rsidRPr="00E83C50">
        <w:rPr>
          <w:sz w:val="27"/>
          <w:szCs w:val="27"/>
        </w:rPr>
        <w:t>п</w:t>
      </w:r>
      <w:r w:rsidR="00751724" w:rsidRPr="00E83C50">
        <w:rPr>
          <w:sz w:val="27"/>
          <w:szCs w:val="27"/>
        </w:rPr>
        <w:t>рав</w:t>
      </w:r>
      <w:r w:rsidR="00394324" w:rsidRPr="00E83C50">
        <w:rPr>
          <w:sz w:val="27"/>
          <w:szCs w:val="27"/>
        </w:rPr>
        <w:t xml:space="preserve"> на </w:t>
      </w:r>
      <w:r w:rsidR="005D3B6B" w:rsidRPr="00E83C50">
        <w:rPr>
          <w:sz w:val="27"/>
          <w:szCs w:val="27"/>
        </w:rPr>
        <w:t>блокированные дома</w:t>
      </w:r>
      <w:r w:rsidR="00394324" w:rsidRPr="00E83C50">
        <w:rPr>
          <w:sz w:val="27"/>
          <w:szCs w:val="27"/>
        </w:rPr>
        <w:t xml:space="preserve"> и </w:t>
      </w:r>
      <w:r w:rsidR="00751724" w:rsidRPr="00E83C50">
        <w:rPr>
          <w:sz w:val="27"/>
          <w:szCs w:val="27"/>
        </w:rPr>
        <w:t xml:space="preserve">земельные </w:t>
      </w:r>
      <w:r w:rsidR="00394324" w:rsidRPr="00E83C50">
        <w:rPr>
          <w:sz w:val="27"/>
          <w:szCs w:val="27"/>
        </w:rPr>
        <w:t>у</w:t>
      </w:r>
      <w:r w:rsidR="00751724" w:rsidRPr="00E83C50">
        <w:rPr>
          <w:sz w:val="27"/>
          <w:szCs w:val="27"/>
        </w:rPr>
        <w:t xml:space="preserve">частки </w:t>
      </w:r>
      <w:r w:rsidR="00394324" w:rsidRPr="00E83C50">
        <w:rPr>
          <w:sz w:val="27"/>
          <w:szCs w:val="27"/>
        </w:rPr>
        <w:t>под ними</w:t>
      </w:r>
      <w:r w:rsidR="00777B5F" w:rsidRPr="00E83C50">
        <w:rPr>
          <w:sz w:val="27"/>
          <w:szCs w:val="27"/>
        </w:rPr>
        <w:t>.</w:t>
      </w:r>
    </w:p>
    <w:p w:rsidR="008E6466" w:rsidRPr="00E83C50" w:rsidRDefault="008E6466" w:rsidP="008E6466">
      <w:pPr>
        <w:ind w:firstLine="709"/>
        <w:jc w:val="both"/>
        <w:rPr>
          <w:sz w:val="27"/>
          <w:szCs w:val="27"/>
        </w:rPr>
      </w:pPr>
      <w:proofErr w:type="spellStart"/>
      <w:r w:rsidRPr="00E83C50">
        <w:rPr>
          <w:sz w:val="27"/>
          <w:szCs w:val="27"/>
        </w:rPr>
        <w:t>Вебинар</w:t>
      </w:r>
      <w:proofErr w:type="spellEnd"/>
      <w:r w:rsidRPr="00E83C50">
        <w:rPr>
          <w:sz w:val="27"/>
          <w:szCs w:val="27"/>
        </w:rPr>
        <w:t xml:space="preserve"> состоится </w:t>
      </w:r>
      <w:r w:rsidR="00777B5F" w:rsidRPr="00E83C50">
        <w:rPr>
          <w:sz w:val="27"/>
          <w:szCs w:val="27"/>
        </w:rPr>
        <w:t>26</w:t>
      </w:r>
      <w:r w:rsidRPr="00E83C50">
        <w:rPr>
          <w:sz w:val="27"/>
          <w:szCs w:val="27"/>
        </w:rPr>
        <w:t>.0</w:t>
      </w:r>
      <w:r w:rsidR="00777B5F" w:rsidRPr="00E83C50">
        <w:rPr>
          <w:sz w:val="27"/>
          <w:szCs w:val="27"/>
        </w:rPr>
        <w:t>9</w:t>
      </w:r>
      <w:r w:rsidRPr="00E83C50">
        <w:rPr>
          <w:sz w:val="27"/>
          <w:szCs w:val="27"/>
        </w:rPr>
        <w:t xml:space="preserve">.2024 в 14:00 (местное время) на официальной странице Управления в социальной сети </w:t>
      </w:r>
      <w:proofErr w:type="spellStart"/>
      <w:r w:rsidRPr="00E83C50">
        <w:rPr>
          <w:sz w:val="27"/>
          <w:szCs w:val="27"/>
        </w:rPr>
        <w:t>Вконтакте</w:t>
      </w:r>
      <w:proofErr w:type="spellEnd"/>
      <w:r w:rsidRPr="00E83C50">
        <w:rPr>
          <w:sz w:val="27"/>
          <w:szCs w:val="27"/>
        </w:rPr>
        <w:t xml:space="preserve"> по адресу: https://m.vk.com/rosreestr_59.</w:t>
      </w:r>
    </w:p>
    <w:p w:rsidR="008E6466" w:rsidRPr="00E83C50" w:rsidRDefault="008E6466" w:rsidP="008E6466">
      <w:pPr>
        <w:ind w:firstLine="709"/>
        <w:jc w:val="both"/>
        <w:rPr>
          <w:sz w:val="27"/>
          <w:szCs w:val="27"/>
        </w:rPr>
      </w:pPr>
      <w:r w:rsidRPr="00E83C50">
        <w:rPr>
          <w:sz w:val="27"/>
          <w:szCs w:val="27"/>
        </w:rPr>
        <w:t xml:space="preserve">В ходе вебинара будет предоставлена возможность задать вопросы докладчикам по темам вебинара.  </w:t>
      </w:r>
    </w:p>
    <w:p w:rsidR="008E6466" w:rsidRPr="00E83C50" w:rsidRDefault="008E6466" w:rsidP="008E6466">
      <w:pPr>
        <w:ind w:firstLine="709"/>
        <w:jc w:val="both"/>
        <w:rPr>
          <w:sz w:val="27"/>
          <w:szCs w:val="27"/>
        </w:rPr>
      </w:pPr>
      <w:r w:rsidRPr="00E83C50">
        <w:rPr>
          <w:sz w:val="27"/>
          <w:szCs w:val="27"/>
        </w:rPr>
        <w:t xml:space="preserve">В связи с чем, просим руководителей саморегулируемых организаций кадастровых инженеров проинформировать кадастровых инженеров, являющихся членами саморегулируемых организаций, о запланированном </w:t>
      </w:r>
      <w:proofErr w:type="spellStart"/>
      <w:r w:rsidRPr="00E83C50">
        <w:rPr>
          <w:sz w:val="27"/>
          <w:szCs w:val="27"/>
        </w:rPr>
        <w:t>вебинаре</w:t>
      </w:r>
      <w:proofErr w:type="spellEnd"/>
      <w:r w:rsidRPr="00E83C50">
        <w:rPr>
          <w:sz w:val="27"/>
          <w:szCs w:val="27"/>
        </w:rPr>
        <w:t>.</w:t>
      </w:r>
    </w:p>
    <w:p w:rsidR="008F47F7" w:rsidRDefault="008E6466" w:rsidP="00280FF6">
      <w:pPr>
        <w:ind w:firstLine="709"/>
        <w:jc w:val="both"/>
      </w:pPr>
      <w:r w:rsidRPr="00E83C50">
        <w:rPr>
          <w:sz w:val="27"/>
          <w:szCs w:val="27"/>
        </w:rPr>
        <w:t xml:space="preserve">Дополнительно необходимо обеспечить подключение кадастровых инженеров к официальной странице Управления в социальной сети </w:t>
      </w:r>
      <w:proofErr w:type="spellStart"/>
      <w:r w:rsidRPr="00E83C50">
        <w:rPr>
          <w:sz w:val="27"/>
          <w:szCs w:val="27"/>
        </w:rPr>
        <w:t>Вконтакте</w:t>
      </w:r>
      <w:proofErr w:type="spellEnd"/>
      <w:r w:rsidRPr="008E6466">
        <w:rPr>
          <w:szCs w:val="28"/>
        </w:rPr>
        <w:t>.</w:t>
      </w:r>
      <w:permEnd w:id="1199375017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7501DF">
        <w:tc>
          <w:tcPr>
            <w:tcW w:w="4962" w:type="dxa"/>
          </w:tcPr>
          <w:p w:rsidR="00C97E7D" w:rsidRDefault="00BA72C2" w:rsidP="002A1E15">
            <w:pPr>
              <w:ind w:left="-105"/>
            </w:pPr>
            <w:permStart w:id="1304775493" w:edGrp="everyone"/>
            <w:r w:rsidRPr="009763D0">
              <w:rPr>
                <w:sz w:val="27"/>
                <w:szCs w:val="27"/>
              </w:rPr>
              <w:t>Заместитель</w:t>
            </w:r>
            <w:r>
              <w:t xml:space="preserve"> </w:t>
            </w:r>
            <w:r w:rsidRPr="009763D0">
              <w:rPr>
                <w:sz w:val="27"/>
                <w:szCs w:val="27"/>
              </w:rPr>
              <w:t>руководителя</w:t>
            </w:r>
            <w:r w:rsidRPr="00BA72C2">
              <w:t xml:space="preserve"> </w:t>
            </w:r>
            <w:permEnd w:id="1304775493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E740E1" w:rsidP="007501DF">
            <w:pPr>
              <w:ind w:left="38" w:right="-114"/>
              <w:jc w:val="right"/>
            </w:pPr>
            <w:permStart w:id="185288718" w:edGrp="everyone"/>
            <w:r w:rsidRPr="009763D0">
              <w:rPr>
                <w:sz w:val="27"/>
                <w:szCs w:val="27"/>
              </w:rPr>
              <w:t>С.И.</w:t>
            </w:r>
            <w:r w:rsidRPr="00E740E1">
              <w:t xml:space="preserve"> </w:t>
            </w:r>
            <w:r w:rsidRPr="009763D0">
              <w:rPr>
                <w:sz w:val="27"/>
                <w:szCs w:val="27"/>
              </w:rPr>
              <w:t>Ильиных</w:t>
            </w:r>
            <w:permEnd w:id="185288718"/>
          </w:p>
        </w:tc>
      </w:tr>
    </w:tbl>
    <w:p w:rsidR="007D11A7" w:rsidRDefault="007D11A7" w:rsidP="00D446F0"/>
    <w:p w:rsidR="00550950" w:rsidRDefault="00550950" w:rsidP="00D446F0"/>
    <w:p w:rsidR="0099405C" w:rsidRDefault="0099405C" w:rsidP="00BA72C2">
      <w:pPr>
        <w:pStyle w:val="3"/>
      </w:pPr>
      <w:bookmarkStart w:id="0" w:name="_GoBack"/>
      <w:bookmarkEnd w:id="0"/>
      <w:permStart w:id="755786092" w:edGrp="everyone"/>
    </w:p>
    <w:p w:rsidR="00BA72C2" w:rsidRDefault="00E83C50" w:rsidP="00BA72C2">
      <w:pPr>
        <w:pStyle w:val="3"/>
      </w:pPr>
      <w:r>
        <w:t>К</w:t>
      </w:r>
      <w:r w:rsidR="00BA72C2">
        <w:t>узнецова Екатерина Александровна</w:t>
      </w:r>
    </w:p>
    <w:p w:rsidR="00CC7E29" w:rsidRPr="00EC160F" w:rsidRDefault="00BA72C2" w:rsidP="00BA72C2">
      <w:pPr>
        <w:pStyle w:val="3"/>
      </w:pPr>
      <w:r>
        <w:t>8(342) 205-95-69 (доб. 1221)</w:t>
      </w:r>
      <w:permEnd w:id="755786092"/>
    </w:p>
    <w:sectPr w:rsidR="00CC7E29" w:rsidRPr="00EC160F" w:rsidSect="006A47C2">
      <w:headerReference w:type="even" r:id="rId9"/>
      <w:headerReference w:type="default" r:id="rId10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A3" w:rsidRDefault="00BC03A3">
      <w:r>
        <w:separator/>
      </w:r>
    </w:p>
  </w:endnote>
  <w:endnote w:type="continuationSeparator" w:id="0">
    <w:p w:rsidR="00BC03A3" w:rsidRDefault="00B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A3" w:rsidRDefault="00BC03A3">
      <w:r>
        <w:separator/>
      </w:r>
    </w:p>
  </w:footnote>
  <w:footnote w:type="continuationSeparator" w:id="0">
    <w:p w:rsidR="00BC03A3" w:rsidRDefault="00BC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180537"/>
      <w:docPartObj>
        <w:docPartGallery w:val="Page Numbers (Top of Page)"/>
        <w:docPartUnique/>
      </w:docPartObj>
    </w:sdtPr>
    <w:sdtEndPr/>
    <w:sdtContent>
      <w:p w:rsidR="00CC7E29" w:rsidRDefault="00CC7E29" w:rsidP="00CC7E2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05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uRHxtwEm84rhaNLH+W1qfyaGN98naFen7kUMJiOhjuUZCQTHcI/pDyWadSws9KfIoYMfSoJIlI4hLk+WNjsxA==" w:salt="XmRZtvvaL2P2iUjT9jkTmQ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20B91"/>
    <w:rsid w:val="00041135"/>
    <w:rsid w:val="00042C55"/>
    <w:rsid w:val="0004394A"/>
    <w:rsid w:val="000550CD"/>
    <w:rsid w:val="00055B70"/>
    <w:rsid w:val="000564A1"/>
    <w:rsid w:val="000661E4"/>
    <w:rsid w:val="000704BF"/>
    <w:rsid w:val="000A3A8E"/>
    <w:rsid w:val="000A706B"/>
    <w:rsid w:val="000B4D51"/>
    <w:rsid w:val="000C3468"/>
    <w:rsid w:val="000C56F8"/>
    <w:rsid w:val="000E56ED"/>
    <w:rsid w:val="000E69EC"/>
    <w:rsid w:val="00105DA7"/>
    <w:rsid w:val="00113BE6"/>
    <w:rsid w:val="00121E48"/>
    <w:rsid w:val="00131602"/>
    <w:rsid w:val="00133AE5"/>
    <w:rsid w:val="00133F2B"/>
    <w:rsid w:val="00150256"/>
    <w:rsid w:val="0017246C"/>
    <w:rsid w:val="001B3A80"/>
    <w:rsid w:val="001B47A6"/>
    <w:rsid w:val="001D1D63"/>
    <w:rsid w:val="00203F90"/>
    <w:rsid w:val="002132D1"/>
    <w:rsid w:val="00230D69"/>
    <w:rsid w:val="0023176E"/>
    <w:rsid w:val="002446C2"/>
    <w:rsid w:val="00280FF6"/>
    <w:rsid w:val="00291741"/>
    <w:rsid w:val="002A1E15"/>
    <w:rsid w:val="002B5DCE"/>
    <w:rsid w:val="002B767D"/>
    <w:rsid w:val="002B7CE2"/>
    <w:rsid w:val="002C7815"/>
    <w:rsid w:val="002D63F8"/>
    <w:rsid w:val="002E1B78"/>
    <w:rsid w:val="00300061"/>
    <w:rsid w:val="003001D8"/>
    <w:rsid w:val="00320B9D"/>
    <w:rsid w:val="00334278"/>
    <w:rsid w:val="00387D1C"/>
    <w:rsid w:val="003929D2"/>
    <w:rsid w:val="00394324"/>
    <w:rsid w:val="003E1547"/>
    <w:rsid w:val="003F140F"/>
    <w:rsid w:val="003F1982"/>
    <w:rsid w:val="00400FF8"/>
    <w:rsid w:val="004047D4"/>
    <w:rsid w:val="00410D70"/>
    <w:rsid w:val="00412C2E"/>
    <w:rsid w:val="004260EC"/>
    <w:rsid w:val="00427D59"/>
    <w:rsid w:val="00436D70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02433"/>
    <w:rsid w:val="00521C5E"/>
    <w:rsid w:val="00550950"/>
    <w:rsid w:val="005538FB"/>
    <w:rsid w:val="005614B9"/>
    <w:rsid w:val="0057218E"/>
    <w:rsid w:val="005A6F68"/>
    <w:rsid w:val="005C53E4"/>
    <w:rsid w:val="005D0096"/>
    <w:rsid w:val="005D3165"/>
    <w:rsid w:val="005D3B6B"/>
    <w:rsid w:val="005F0918"/>
    <w:rsid w:val="005F51C7"/>
    <w:rsid w:val="0060595B"/>
    <w:rsid w:val="00623A70"/>
    <w:rsid w:val="00633E23"/>
    <w:rsid w:val="0064400D"/>
    <w:rsid w:val="00680A36"/>
    <w:rsid w:val="006A0AC7"/>
    <w:rsid w:val="006A47C2"/>
    <w:rsid w:val="006B05FD"/>
    <w:rsid w:val="006B5F5A"/>
    <w:rsid w:val="006C2877"/>
    <w:rsid w:val="00712938"/>
    <w:rsid w:val="00732219"/>
    <w:rsid w:val="00735EF3"/>
    <w:rsid w:val="00746F65"/>
    <w:rsid w:val="007501DF"/>
    <w:rsid w:val="00751724"/>
    <w:rsid w:val="007546AB"/>
    <w:rsid w:val="007577FF"/>
    <w:rsid w:val="00777B5F"/>
    <w:rsid w:val="00783D37"/>
    <w:rsid w:val="00790D83"/>
    <w:rsid w:val="00795B51"/>
    <w:rsid w:val="007A02D0"/>
    <w:rsid w:val="007A7CF8"/>
    <w:rsid w:val="007C5BE9"/>
    <w:rsid w:val="007D11A7"/>
    <w:rsid w:val="00817311"/>
    <w:rsid w:val="0081747F"/>
    <w:rsid w:val="00822418"/>
    <w:rsid w:val="008452EF"/>
    <w:rsid w:val="008632FA"/>
    <w:rsid w:val="008A1953"/>
    <w:rsid w:val="008B204A"/>
    <w:rsid w:val="008C197A"/>
    <w:rsid w:val="008C68BB"/>
    <w:rsid w:val="008D3EBE"/>
    <w:rsid w:val="008E0B49"/>
    <w:rsid w:val="008E6466"/>
    <w:rsid w:val="008F3A0D"/>
    <w:rsid w:val="008F47F7"/>
    <w:rsid w:val="00916953"/>
    <w:rsid w:val="00921F77"/>
    <w:rsid w:val="009472B3"/>
    <w:rsid w:val="009473F4"/>
    <w:rsid w:val="0095188B"/>
    <w:rsid w:val="00955653"/>
    <w:rsid w:val="00970CA4"/>
    <w:rsid w:val="009763D0"/>
    <w:rsid w:val="00983FAD"/>
    <w:rsid w:val="00986FAF"/>
    <w:rsid w:val="00991494"/>
    <w:rsid w:val="0099405C"/>
    <w:rsid w:val="009A4086"/>
    <w:rsid w:val="009B6085"/>
    <w:rsid w:val="009C23B5"/>
    <w:rsid w:val="009C6C92"/>
    <w:rsid w:val="009D5081"/>
    <w:rsid w:val="009D67E3"/>
    <w:rsid w:val="009E4DB9"/>
    <w:rsid w:val="009E7FD4"/>
    <w:rsid w:val="00A45900"/>
    <w:rsid w:val="00A64548"/>
    <w:rsid w:val="00AA6FB6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6E9"/>
    <w:rsid w:val="00B128D4"/>
    <w:rsid w:val="00B26613"/>
    <w:rsid w:val="00B315DE"/>
    <w:rsid w:val="00B35EB9"/>
    <w:rsid w:val="00B432A9"/>
    <w:rsid w:val="00B75EAA"/>
    <w:rsid w:val="00B90AB7"/>
    <w:rsid w:val="00BA72C2"/>
    <w:rsid w:val="00BA7D48"/>
    <w:rsid w:val="00BC03A3"/>
    <w:rsid w:val="00BD2A14"/>
    <w:rsid w:val="00BD6152"/>
    <w:rsid w:val="00BD6B68"/>
    <w:rsid w:val="00BF766D"/>
    <w:rsid w:val="00C17028"/>
    <w:rsid w:val="00C2079E"/>
    <w:rsid w:val="00C25956"/>
    <w:rsid w:val="00C40B0D"/>
    <w:rsid w:val="00C56649"/>
    <w:rsid w:val="00C61B70"/>
    <w:rsid w:val="00C66F34"/>
    <w:rsid w:val="00C75097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C7E29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4629"/>
    <w:rsid w:val="00DA6CC6"/>
    <w:rsid w:val="00DC5229"/>
    <w:rsid w:val="00DD1CEF"/>
    <w:rsid w:val="00DD52DD"/>
    <w:rsid w:val="00E04524"/>
    <w:rsid w:val="00E12BCC"/>
    <w:rsid w:val="00E31AE4"/>
    <w:rsid w:val="00E44A3F"/>
    <w:rsid w:val="00E459AF"/>
    <w:rsid w:val="00E46C49"/>
    <w:rsid w:val="00E477BE"/>
    <w:rsid w:val="00E740E1"/>
    <w:rsid w:val="00E75E66"/>
    <w:rsid w:val="00E83C50"/>
    <w:rsid w:val="00EA2426"/>
    <w:rsid w:val="00EA4B69"/>
    <w:rsid w:val="00EA61FD"/>
    <w:rsid w:val="00EC160F"/>
    <w:rsid w:val="00EC5295"/>
    <w:rsid w:val="00ED3F02"/>
    <w:rsid w:val="00EF4530"/>
    <w:rsid w:val="00F17D32"/>
    <w:rsid w:val="00F9686E"/>
    <w:rsid w:val="00FC7034"/>
    <w:rsid w:val="00FD04F9"/>
    <w:rsid w:val="00FE396B"/>
    <w:rsid w:val="00FE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940FB44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styleId="af3">
    <w:name w:val="Hyperlink"/>
    <w:basedOn w:val="a0"/>
    <w:locked/>
    <w:rsid w:val="00E459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20DF-2751-4290-ACB7-CFF196BF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145</Words>
  <Characters>1209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24</cp:revision>
  <cp:lastPrinted>2024-09-18T04:06:00Z</cp:lastPrinted>
  <dcterms:created xsi:type="dcterms:W3CDTF">2024-04-09T06:06:00Z</dcterms:created>
  <dcterms:modified xsi:type="dcterms:W3CDTF">2024-09-19T11:20:00Z</dcterms:modified>
</cp:coreProperties>
</file>